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A955A1" w14:paraId="02E9E4F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B8C63" w14:textId="4B6CB282" w:rsidR="00A955A1" w:rsidRDefault="00F71F3B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3EF370A" wp14:editId="4CC562D0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74E0" w14:textId="77777777" w:rsidR="00A955A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2719715" w14:textId="77777777" w:rsidR="00A955A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4ABDD513" w14:textId="77777777" w:rsidR="00A955A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6FA40893" w14:textId="77777777" w:rsidR="00A955A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6201B16B" w14:textId="77777777" w:rsidR="00A955A1" w:rsidRDefault="00A955A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A955A1" w14:paraId="02A305BB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03FF8" w14:textId="77777777" w:rsidR="00A955A1" w:rsidRDefault="00A955A1">
            <w:pPr>
              <w:rPr>
                <w:sz w:val="16"/>
              </w:rPr>
            </w:pPr>
          </w:p>
        </w:tc>
      </w:tr>
      <w:tr w:rsidR="00A955A1" w14:paraId="3DE1DE2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31F9B7E" w14:textId="77777777" w:rsidR="00A955A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E9D1255" w14:textId="77777777" w:rsidR="00A955A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33777/2026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AD52463" w14:textId="77777777" w:rsidR="00A955A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30.7.2026</w:t>
            </w:r>
          </w:p>
        </w:tc>
      </w:tr>
      <w:tr w:rsidR="00A955A1" w14:paraId="49552DC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1559FD" w14:textId="77777777" w:rsidR="00A955A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29F921" w14:textId="77777777" w:rsidR="00A955A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MURCE/36498/2026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0474600" w14:textId="77777777" w:rsidR="00A955A1" w:rsidRDefault="00A955A1">
            <w:pPr>
              <w:spacing w:line="240" w:lineRule="atLeast"/>
              <w:jc w:val="right"/>
            </w:pPr>
          </w:p>
        </w:tc>
      </w:tr>
      <w:tr w:rsidR="00A955A1" w14:paraId="0F661CD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3C981C8" w14:textId="77777777" w:rsidR="00A955A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84CC1E" w14:textId="77777777" w:rsidR="00A955A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5977B68" w14:textId="77777777" w:rsidR="00A955A1" w:rsidRDefault="00A955A1">
            <w:pPr>
              <w:spacing w:line="240" w:lineRule="atLeast"/>
            </w:pPr>
          </w:p>
        </w:tc>
      </w:tr>
    </w:tbl>
    <w:p w14:paraId="5B6C8E89" w14:textId="77777777" w:rsidR="00A955A1" w:rsidRDefault="00A955A1">
      <w:pPr>
        <w:sectPr w:rsidR="00A955A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8563211" w14:textId="2A4CA918" w:rsidR="00A955A1" w:rsidRDefault="007B1C11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DCB8B4C" w14:textId="77777777" w:rsidR="00A955A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4ABBA46" w14:textId="77777777" w:rsidR="00A955A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2B15FD34" w14:textId="77777777" w:rsidR="00A955A1" w:rsidRDefault="00A955A1">
      <w:pPr>
        <w:spacing w:before="120"/>
        <w:ind w:left="-284"/>
        <w:rPr>
          <w:sz w:val="16"/>
        </w:rPr>
      </w:pPr>
    </w:p>
    <w:p w14:paraId="059F6B57" w14:textId="77777777" w:rsidR="00A955A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4FE5ABF7" w14:textId="77777777" w:rsidR="00A955A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RYDVAL - ELEKTRO s.r.o., plk. Truhláře č.p. 114, 512 51  Lomnice nad Popelkou</w:t>
      </w:r>
    </w:p>
    <w:p w14:paraId="390307E2" w14:textId="77777777" w:rsidR="00A955A1" w:rsidRDefault="00A955A1">
      <w:pPr>
        <w:ind w:left="-284"/>
        <w:jc w:val="both"/>
        <w:rPr>
          <w:rFonts w:ascii="Tahoma" w:hAnsi="Tahoma"/>
          <w:sz w:val="18"/>
        </w:rPr>
      </w:pPr>
    </w:p>
    <w:p w14:paraId="44524B2F" w14:textId="325B3F85" w:rsidR="00A955A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14.7.2026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7B1C11">
        <w:rPr>
          <w:rFonts w:ascii="Tahoma" w:hAnsi="Tahoma"/>
          <w:sz w:val="18"/>
        </w:rPr>
        <w:t>13.7.2026</w:t>
      </w:r>
      <w:r>
        <w:rPr>
          <w:rFonts w:ascii="Tahoma" w:hAnsi="Tahoma"/>
          <w:sz w:val="18"/>
        </w:rPr>
        <w:t xml:space="preserve"> pod č.j. KRPÚ-</w:t>
      </w:r>
      <w:r w:rsidR="007B1C11">
        <w:rPr>
          <w:rFonts w:ascii="Tahoma" w:hAnsi="Tahoma"/>
          <w:sz w:val="18"/>
        </w:rPr>
        <w:t>125788-2</w:t>
      </w:r>
      <w:r>
        <w:rPr>
          <w:rFonts w:ascii="Tahoma" w:hAnsi="Tahoma"/>
          <w:sz w:val="18"/>
        </w:rPr>
        <w:t>/ČJ-202</w:t>
      </w:r>
      <w:r w:rsidR="007B1C11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41B1B00" w14:textId="77777777" w:rsidR="00A955A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3EE78912" w14:textId="77777777" w:rsidR="00A955A1" w:rsidRDefault="00A955A1">
      <w:pPr>
        <w:ind w:left="-284"/>
        <w:jc w:val="both"/>
        <w:rPr>
          <w:rFonts w:ascii="Tahoma" w:hAnsi="Tahoma"/>
          <w:sz w:val="20"/>
        </w:rPr>
      </w:pPr>
    </w:p>
    <w:p w14:paraId="5382489C" w14:textId="5FBF25C0" w:rsidR="00A955A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7B1C11">
        <w:rPr>
          <w:rFonts w:ascii="Tahoma" w:hAnsi="Tahoma"/>
          <w:sz w:val="18"/>
        </w:rPr>
        <w:t>silnici č. III/23931 v Bříze</w:t>
      </w:r>
      <w:r>
        <w:rPr>
          <w:rFonts w:ascii="Tahoma" w:hAnsi="Tahoma"/>
          <w:sz w:val="18"/>
        </w:rPr>
        <w:t xml:space="preserve"> dle přiložené grafické přílohy z důvodu </w:t>
      </w:r>
      <w:r w:rsidR="007B1C11">
        <w:rPr>
          <w:rFonts w:ascii="Tahoma" w:hAnsi="Tahoma"/>
          <w:sz w:val="18"/>
        </w:rPr>
        <w:t>realizace přípojky kNN pro p.p.č. 230/112</w:t>
      </w:r>
      <w:r>
        <w:rPr>
          <w:rFonts w:ascii="Tahoma" w:hAnsi="Tahoma"/>
          <w:sz w:val="18"/>
        </w:rPr>
        <w:t>.</w:t>
      </w:r>
    </w:p>
    <w:p w14:paraId="4828770B" w14:textId="77777777" w:rsidR="00A955A1" w:rsidRDefault="00A955A1">
      <w:pPr>
        <w:ind w:left="-284"/>
        <w:rPr>
          <w:rFonts w:ascii="Tahoma" w:hAnsi="Tahoma"/>
          <w:color w:val="000000"/>
          <w:sz w:val="18"/>
        </w:rPr>
      </w:pPr>
    </w:p>
    <w:p w14:paraId="536BA9D3" w14:textId="77777777" w:rsidR="00A955A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45EF2C5" w14:textId="69A4A46E" w:rsidR="00A955A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7B1C11">
        <w:rPr>
          <w:rFonts w:ascii="Tahoma" w:hAnsi="Tahoma"/>
          <w:sz w:val="18"/>
        </w:rPr>
        <w:t>– silnici č. III/23931 v Bříze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299457B8" w14:textId="77777777" w:rsidR="00A955A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AF5F3C1" w14:textId="77777777" w:rsidR="00A955A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0894F8A7" w14:textId="77777777" w:rsidR="00A955A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4EEDC415" w14:textId="77777777" w:rsidR="00A955A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288356B" w14:textId="77777777" w:rsidR="00A955A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0E7610E8" w14:textId="77777777" w:rsidR="00A955A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62734F3F" w14:textId="0406AB46" w:rsidR="00A955A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7B1C11">
        <w:rPr>
          <w:rFonts w:ascii="Tahoma" w:hAnsi="Tahoma"/>
          <w:color w:val="000000"/>
          <w:sz w:val="18"/>
        </w:rPr>
        <w:t>Jiří Budka (777076193)</w:t>
      </w:r>
    </w:p>
    <w:p w14:paraId="7CB42236" w14:textId="7317FA38" w:rsidR="00A955A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7B1C11">
        <w:rPr>
          <w:rFonts w:ascii="Tahoma" w:hAnsi="Tahoma"/>
          <w:b/>
          <w:sz w:val="18"/>
        </w:rPr>
        <w:t>nabytí účinnosti tohoto stanovení</w:t>
      </w:r>
      <w:r>
        <w:rPr>
          <w:rFonts w:ascii="Tahoma" w:hAnsi="Tahoma"/>
          <w:b/>
          <w:sz w:val="18"/>
        </w:rPr>
        <w:t xml:space="preserve"> do </w:t>
      </w:r>
      <w:r w:rsidR="007B1C11">
        <w:rPr>
          <w:rFonts w:ascii="Tahoma" w:hAnsi="Tahoma"/>
          <w:b/>
          <w:sz w:val="18"/>
        </w:rPr>
        <w:t>25.8.2026</w:t>
      </w:r>
    </w:p>
    <w:p w14:paraId="25917B43" w14:textId="77777777" w:rsidR="00A955A1" w:rsidRDefault="00A955A1">
      <w:pPr>
        <w:jc w:val="both"/>
        <w:rPr>
          <w:rFonts w:ascii="TimesNewRomanPS-BoldMT" w:hAnsi="TimesNewRomanPS-BoldMT"/>
          <w:b/>
          <w:sz w:val="24"/>
        </w:rPr>
      </w:pPr>
    </w:p>
    <w:p w14:paraId="593286BD" w14:textId="77777777" w:rsidR="00A955A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0267F2DB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68DC6824" w14:textId="350D973A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14.7.2026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RYDVAL - ELEKTRO s.r.o., plk. Truhláře č.p. 114, 512 51  Lomnice nad Popelkou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7B1C11">
        <w:rPr>
          <w:rFonts w:ascii="Tahoma" w:hAnsi="Tahoma"/>
          <w:sz w:val="18"/>
        </w:rPr>
        <w:t>– silnici č. III/23931 v Bříze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6A9409D7" w14:textId="77777777" w:rsidR="00A955A1" w:rsidRDefault="00A955A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C4A6900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5DAB146B" w14:textId="77777777" w:rsidR="00A955A1" w:rsidRDefault="00A955A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7FD0B1A" w14:textId="7C57FC51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7B1C11">
        <w:rPr>
          <w:rFonts w:ascii="Tahoma" w:hAnsi="Tahoma"/>
          <w:sz w:val="18"/>
        </w:rPr>
        <w:t>– silnici č. III/23931 v Bříze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19FC7B9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9BDF7E6" w14:textId="77777777" w:rsidR="00A955A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27DBF76A" w14:textId="77777777" w:rsidR="00A955A1" w:rsidRDefault="00A955A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CAF7493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321807CA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EEFA8CC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2B2B80D6" w14:textId="77777777" w:rsidR="00A955A1" w:rsidRDefault="00A955A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3EFA6CB5" w14:textId="77777777" w:rsidR="00A955A1" w:rsidRDefault="00A955A1">
      <w:pPr>
        <w:tabs>
          <w:tab w:val="num" w:pos="110"/>
        </w:tabs>
        <w:rPr>
          <w:rFonts w:ascii="Tahoma" w:hAnsi="Tahoma"/>
          <w:sz w:val="18"/>
        </w:rPr>
      </w:pPr>
    </w:p>
    <w:p w14:paraId="282922DD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D2B3A39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E65708E" w14:textId="7A7979B5" w:rsidR="00A955A1" w:rsidRDefault="007B1C11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 v.r.</w:t>
      </w:r>
    </w:p>
    <w:p w14:paraId="456EE9B4" w14:textId="2D0DF99E" w:rsidR="007B1C11" w:rsidRDefault="007B1C11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Zástupce vedoucí odboru dopravy </w:t>
      </w:r>
    </w:p>
    <w:p w14:paraId="649BB4E0" w14:textId="56779A7F" w:rsidR="00A955A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4476E58B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050DC1E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9191D79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38C9C1A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44D4F90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4F2110B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584A2A6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C607100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ADBFDC4" w14:textId="77777777" w:rsidR="00A955A1" w:rsidRDefault="00A955A1">
      <w:pPr>
        <w:tabs>
          <w:tab w:val="num" w:pos="110"/>
        </w:tabs>
        <w:rPr>
          <w:rFonts w:ascii="Tahoma" w:hAnsi="Tahoma"/>
          <w:sz w:val="20"/>
        </w:rPr>
      </w:pPr>
    </w:p>
    <w:p w14:paraId="74A33047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37FF919" w14:textId="49F4BEFC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7B1C11">
        <w:rPr>
          <w:rFonts w:ascii="Tahoma" w:hAnsi="Tahoma"/>
          <w:b/>
          <w:sz w:val="18"/>
        </w:rPr>
        <w:t>OÚ Bříza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4F83FDBC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15AA0458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6755ECA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FC23569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6887E8AA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0F5B4B3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D2202EE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CD73E61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880C184" w14:textId="77777777" w:rsidR="00A955A1" w:rsidRDefault="00A955A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E8CBA39" w14:textId="77777777" w:rsidR="00A955A1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37D0EB4F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4DFFDEE" w14:textId="77777777" w:rsidR="00A955A1" w:rsidRDefault="00A955A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01D7133" w14:textId="77777777" w:rsidR="00A955A1" w:rsidRDefault="00A955A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21BDF05" w14:textId="77777777" w:rsidR="00A955A1" w:rsidRDefault="00A955A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247A1EF" w14:textId="77777777" w:rsidR="00A955A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411C5196" w14:textId="77777777" w:rsidR="00A955A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7672BE2E" w14:textId="77777777" w:rsidR="00A955A1" w:rsidRDefault="00A955A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AF6F0FC" w14:textId="77777777" w:rsidR="00A955A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E87BA34" w14:textId="77777777" w:rsidR="00A955A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7FF41BF" w14:textId="77777777" w:rsidR="00A955A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02E2C2A6" w14:textId="77777777" w:rsidR="007B1C11" w:rsidRPr="007B1C1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RYDVAL - ELEKTRO s.r.o., IDDS: cfhyk75</w:t>
      </w:r>
    </w:p>
    <w:p w14:paraId="617B8A16" w14:textId="77777777" w:rsidR="007B1C11" w:rsidRPr="007B1C1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1D48C90E" w14:textId="77777777" w:rsidR="007B1C11" w:rsidRPr="007B1C1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Obec Bříza, IDDS: nmubswt</w:t>
      </w:r>
    </w:p>
    <w:p w14:paraId="368A0298" w14:textId="0C55D071" w:rsidR="00A955A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679262A0" w14:textId="77777777" w:rsidR="00A955A1" w:rsidRDefault="00A955A1">
      <w:pPr>
        <w:ind w:left="-284"/>
        <w:rPr>
          <w:rFonts w:ascii="Tahoma" w:hAnsi="Tahoma"/>
          <w:b/>
          <w:sz w:val="18"/>
        </w:rPr>
      </w:pPr>
    </w:p>
    <w:sectPr w:rsidR="00A955A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4737A" w14:textId="77777777" w:rsidR="005E524C" w:rsidRDefault="005E524C">
      <w:r>
        <w:separator/>
      </w:r>
    </w:p>
  </w:endnote>
  <w:endnote w:type="continuationSeparator" w:id="0">
    <w:p w14:paraId="453AA4EF" w14:textId="77777777" w:rsidR="005E524C" w:rsidRDefault="005E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562E" w14:textId="77777777" w:rsidR="005E524C" w:rsidRDefault="005E524C">
      <w:r>
        <w:separator/>
      </w:r>
    </w:p>
  </w:footnote>
  <w:footnote w:type="continuationSeparator" w:id="0">
    <w:p w14:paraId="35A25134" w14:textId="77777777" w:rsidR="005E524C" w:rsidRDefault="005E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7DEF" w14:textId="77777777" w:rsidR="00A955A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MURCE/36498/2026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5B49E368" w14:textId="77777777" w:rsidR="00A955A1" w:rsidRDefault="00A955A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B838C32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9168C86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5994D47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4F5CCB6E"/>
    <w:lvl w:ilvl="0" w:tplc="35B3B190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83F460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00FD1E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9DDC1D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D977A0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554038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69DBB4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F4531E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94354C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F4BED9D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C890B2E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212886C2"/>
    <w:lvl w:ilvl="0" w:tplc="6D7D4FE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42E913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B632F9D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1A94FD5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59ED07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26D54D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5A36FE6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2842B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D00004F0"/>
    <w:lvl w:ilvl="0" w:tplc="67093BF8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03ED8C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C09196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6E31C3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C95A6E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D1ACDD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0345EC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AEDD08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CCC15A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CEA07B7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F74834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7F6CA66"/>
    <w:lvl w:ilvl="0" w:tplc="5B891BA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9B88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7ED8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0E0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745C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CE99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F2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71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B0BD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65389606"/>
    <w:lvl w:ilvl="0" w:tplc="6CF53E4E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0E50BD3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33A7C12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D3B000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934C88F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D54F8B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07D32D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71A2288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8C16AE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B022BAA4"/>
    <w:lvl w:ilvl="0" w:tplc="6A2D2F1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7AA0CF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39AAC8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FDCA2B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EA6AF7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066E27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1D8C8D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4E7908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1A3BA6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608BD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5E460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92009FD8"/>
    <w:lvl w:ilvl="0" w:tplc="0EA054B1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467D3FCA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ED79E6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0D107A0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DA6A88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15A24D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ED09651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BA9A02B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2F5040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BB52BF18"/>
    <w:lvl w:ilvl="0" w:tplc="39A9641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2A9AA75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887EDD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402373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D74896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DBA391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8A4DD7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FCD194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A42D4D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113443A2"/>
    <w:lvl w:ilvl="0" w:tplc="25AE149D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22E670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D40049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5219EA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FBB2BF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75948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CDC0CD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894CBD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86E6DD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C44AE4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524C919C"/>
    <w:lvl w:ilvl="0" w:tplc="6DEEF76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CB3EC67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E5B95E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606400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B285C4D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8DB239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33054C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50BDCD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E1DA0E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3A762DB2"/>
    <w:lvl w:ilvl="0" w:tplc="6D7FB592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593D48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BE0DB3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A64333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1AB599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D882ECD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D70BE6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617C17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1A5424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577201791">
    <w:abstractNumId w:val="0"/>
  </w:num>
  <w:num w:numId="2" w16cid:durableId="2121147151">
    <w:abstractNumId w:val="7"/>
  </w:num>
  <w:num w:numId="3" w16cid:durableId="797604262">
    <w:abstractNumId w:val="5"/>
  </w:num>
  <w:num w:numId="4" w16cid:durableId="1423917828">
    <w:abstractNumId w:val="14"/>
  </w:num>
  <w:num w:numId="5" w16cid:durableId="19044119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789473454">
    <w:abstractNumId w:val="1"/>
  </w:num>
  <w:num w:numId="7" w16cid:durableId="490683123">
    <w:abstractNumId w:val="9"/>
  </w:num>
  <w:num w:numId="8" w16cid:durableId="1112167826">
    <w:abstractNumId w:val="19"/>
  </w:num>
  <w:num w:numId="9" w16cid:durableId="1038163483">
    <w:abstractNumId w:val="15"/>
  </w:num>
  <w:num w:numId="10" w16cid:durableId="2083717683">
    <w:abstractNumId w:val="6"/>
  </w:num>
  <w:num w:numId="11" w16cid:durableId="2102094273">
    <w:abstractNumId w:val="10"/>
  </w:num>
  <w:num w:numId="12" w16cid:durableId="1999260267">
    <w:abstractNumId w:val="2"/>
  </w:num>
  <w:num w:numId="13" w16cid:durableId="1797747542">
    <w:abstractNumId w:val="4"/>
  </w:num>
  <w:num w:numId="14" w16cid:durableId="1262568153">
    <w:abstractNumId w:val="12"/>
  </w:num>
  <w:num w:numId="15" w16cid:durableId="1525368087">
    <w:abstractNumId w:val="11"/>
  </w:num>
  <w:num w:numId="16" w16cid:durableId="602302974">
    <w:abstractNumId w:val="3"/>
  </w:num>
  <w:num w:numId="17" w16cid:durableId="2103718016">
    <w:abstractNumId w:val="21"/>
  </w:num>
  <w:num w:numId="18" w16cid:durableId="1360005419">
    <w:abstractNumId w:val="8"/>
  </w:num>
  <w:num w:numId="19" w16cid:durableId="31077108">
    <w:abstractNumId w:val="18"/>
  </w:num>
  <w:num w:numId="20" w16cid:durableId="1701275432">
    <w:abstractNumId w:val="17"/>
  </w:num>
  <w:num w:numId="21" w16cid:durableId="1862861567">
    <w:abstractNumId w:val="16"/>
  </w:num>
  <w:num w:numId="22" w16cid:durableId="426924710">
    <w:abstractNumId w:val="13"/>
  </w:num>
  <w:num w:numId="23" w16cid:durableId="739414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A1"/>
    <w:rsid w:val="005E524C"/>
    <w:rsid w:val="00646122"/>
    <w:rsid w:val="007B1C11"/>
    <w:rsid w:val="00A955A1"/>
    <w:rsid w:val="00F7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F8DC"/>
  <w15:docId w15:val="{38F49AC6-4833-4C0A-BD19-B6A81E83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995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2026-07-31T07:24:00Z</cp:lastPrinted>
  <dcterms:created xsi:type="dcterms:W3CDTF">2026-07-31T07:25:00Z</dcterms:created>
  <dcterms:modified xsi:type="dcterms:W3CDTF">2026-07-31T07:25:00Z</dcterms:modified>
</cp:coreProperties>
</file>